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61" w:rsidRPr="009A4A61" w:rsidRDefault="009A4A61">
      <w:pPr>
        <w:rPr>
          <w:b/>
          <w:i/>
          <w:lang w:val="nl-NL"/>
        </w:rPr>
      </w:pPr>
      <w:r w:rsidRPr="009A4A61">
        <w:rPr>
          <w:b/>
          <w:i/>
          <w:lang w:val="nl-NL"/>
        </w:rPr>
        <w:t>Als financiële verantwoording wordt volstaan met de verklaring van de kascommissie  omdat deze commissie bestond uit een afvaardiging van alle leden van de VERON afdeling A37 Rptterdam.</w:t>
      </w:r>
    </w:p>
    <w:p w:rsidR="009A4A61" w:rsidRPr="009A4A61" w:rsidRDefault="009A4A61">
      <w:pPr>
        <w:rPr>
          <w:b/>
          <w:i/>
          <w:lang w:val="nl-NL"/>
        </w:rPr>
      </w:pPr>
      <w:r w:rsidRPr="009A4A61">
        <w:rPr>
          <w:b/>
          <w:i/>
          <w:lang w:val="nl-NL"/>
        </w:rPr>
        <w:t xml:space="preserve">Indien iemand desondanks de behoefte voelt om de in onderstaand schrijven genoemde stukken in te zien, is dat </w:t>
      </w:r>
      <w:r>
        <w:rPr>
          <w:b/>
          <w:i/>
          <w:lang w:val="nl-NL"/>
        </w:rPr>
        <w:t xml:space="preserve">uitsluitend </w:t>
      </w:r>
      <w:bookmarkStart w:id="0" w:name="_GoBack"/>
      <w:bookmarkEnd w:id="0"/>
      <w:r w:rsidRPr="009A4A61">
        <w:rPr>
          <w:b/>
          <w:i/>
          <w:lang w:val="nl-NL"/>
        </w:rPr>
        <w:t>mogelijk na afspraak met  de penningmeester van A37 Erik PE1NOJ.</w:t>
      </w:r>
    </w:p>
    <w:p w:rsidR="009A4A61" w:rsidRDefault="009A4A61">
      <w:pPr>
        <w:rPr>
          <w:b/>
          <w:lang w:val="nl-NL"/>
        </w:rPr>
      </w:pPr>
    </w:p>
    <w:p w:rsidR="00BF154B" w:rsidRPr="00F00DDC" w:rsidRDefault="007871C1">
      <w:pPr>
        <w:rPr>
          <w:b/>
          <w:lang w:val="nl-NL"/>
        </w:rPr>
      </w:pPr>
      <w:r w:rsidRPr="00F00DDC">
        <w:rPr>
          <w:b/>
          <w:lang w:val="nl-NL"/>
        </w:rPr>
        <w:t>Verklaring van de kascommissie van afd. 37 Rotterdam van de VERON</w:t>
      </w:r>
    </w:p>
    <w:p w:rsidR="007871C1" w:rsidRPr="00F00DDC" w:rsidRDefault="007871C1">
      <w:pPr>
        <w:rPr>
          <w:b/>
          <w:lang w:val="nl-NL"/>
        </w:rPr>
      </w:pPr>
    </w:p>
    <w:p w:rsidR="007871C1" w:rsidRDefault="007871C1">
      <w:pPr>
        <w:rPr>
          <w:u w:val="single"/>
          <w:lang w:val="nl-NL"/>
        </w:rPr>
      </w:pPr>
    </w:p>
    <w:p w:rsidR="007871C1" w:rsidRDefault="007871C1">
      <w:pPr>
        <w:rPr>
          <w:lang w:val="nl-NL"/>
        </w:rPr>
      </w:pPr>
      <w:r>
        <w:rPr>
          <w:lang w:val="nl-NL"/>
        </w:rPr>
        <w:t>Capelle aan den Ijssel, 20 maart 2021</w:t>
      </w:r>
    </w:p>
    <w:p w:rsidR="007871C1" w:rsidRDefault="007871C1">
      <w:pPr>
        <w:rPr>
          <w:lang w:val="nl-NL"/>
        </w:rPr>
      </w:pPr>
    </w:p>
    <w:p w:rsidR="007871C1" w:rsidRDefault="007871C1">
      <w:pPr>
        <w:rPr>
          <w:lang w:val="nl-NL"/>
        </w:rPr>
      </w:pPr>
      <w:r>
        <w:rPr>
          <w:u w:val="single"/>
          <w:lang w:val="nl-NL"/>
        </w:rPr>
        <w:t>Aan de leden van de Verening van de VERON afdeling A37 te Rotterdam:</w:t>
      </w:r>
    </w:p>
    <w:p w:rsidR="007871C1" w:rsidRDefault="007871C1">
      <w:pPr>
        <w:rPr>
          <w:lang w:val="nl-NL"/>
        </w:rPr>
      </w:pPr>
    </w:p>
    <w:p w:rsidR="007871C1" w:rsidRDefault="007871C1">
      <w:pPr>
        <w:rPr>
          <w:lang w:val="nl-NL"/>
        </w:rPr>
      </w:pPr>
      <w:r>
        <w:rPr>
          <w:lang w:val="nl-NL"/>
        </w:rPr>
        <w:t>Op 20 maart 2021 heeft  de kascommissie va de VERON afdeling 37, bestaande uit de dames</w:t>
      </w:r>
    </w:p>
    <w:p w:rsidR="007871C1" w:rsidRDefault="007871C1">
      <w:pPr>
        <w:rPr>
          <w:lang w:val="nl-NL"/>
        </w:rPr>
      </w:pPr>
      <w:r>
        <w:rPr>
          <w:lang w:val="nl-NL"/>
        </w:rPr>
        <w:t>H,T.E.M. Swart-Vos ( PD3GVQ) en M.Verheijen ( NL13543) bij de heer E. Knol ( PE1NOJ) penningmeester van genoemde vereniging, de financiële bescheiden gecontroleerd met betrekking tot het verenigingsjaar 2020.</w:t>
      </w:r>
    </w:p>
    <w:p w:rsidR="007871C1" w:rsidRDefault="007871C1">
      <w:pPr>
        <w:rPr>
          <w:lang w:val="nl-NL"/>
        </w:rPr>
      </w:pPr>
    </w:p>
    <w:p w:rsidR="007871C1" w:rsidRDefault="007871C1">
      <w:pPr>
        <w:rPr>
          <w:lang w:val="nl-NL"/>
        </w:rPr>
      </w:pPr>
      <w:r>
        <w:rPr>
          <w:lang w:val="nl-NL"/>
        </w:rPr>
        <w:t>De stukken bestonden uit het overzicht van inkomsten en uitgavenover 2020, de balans per 31 december 2020 alsmede de stukken en documentatie welke de toelichting vormen voor het formuleren van een oordeel met betrekking tot het verenigingsjaar 2020.</w:t>
      </w:r>
    </w:p>
    <w:p w:rsidR="007871C1" w:rsidRDefault="007871C1">
      <w:pPr>
        <w:rPr>
          <w:lang w:val="nl-NL"/>
        </w:rPr>
      </w:pPr>
    </w:p>
    <w:p w:rsidR="007871C1" w:rsidRDefault="007871C1">
      <w:pPr>
        <w:rPr>
          <w:lang w:val="nl-NL"/>
        </w:rPr>
      </w:pPr>
      <w:r>
        <w:rPr>
          <w:lang w:val="nl-NL"/>
        </w:rPr>
        <w:t>Het oordeel van de kascommissie is, dat de aangeboden documenten een getrouw beeld geven van het verenigingsjaar 2020.</w:t>
      </w:r>
    </w:p>
    <w:p w:rsidR="007871C1" w:rsidRDefault="007871C1">
      <w:pPr>
        <w:rPr>
          <w:lang w:val="nl-NL"/>
        </w:rPr>
      </w:pPr>
    </w:p>
    <w:p w:rsidR="007871C1" w:rsidRDefault="007871C1">
      <w:pPr>
        <w:rPr>
          <w:lang w:val="nl-NL"/>
        </w:rPr>
      </w:pPr>
      <w:r>
        <w:rPr>
          <w:lang w:val="nl-NL"/>
        </w:rPr>
        <w:t>De kascommissie verzoekt de ledenvergadering décharge te willen verlenen aan het bestuur ter zake van het gevoerde financiële beleid over 2020.</w:t>
      </w:r>
    </w:p>
    <w:p w:rsidR="007871C1" w:rsidRDefault="007871C1">
      <w:pPr>
        <w:rPr>
          <w:lang w:val="nl-NL"/>
        </w:rPr>
      </w:pPr>
    </w:p>
    <w:p w:rsidR="007871C1" w:rsidRDefault="007871C1">
      <w:pPr>
        <w:rPr>
          <w:lang w:val="nl-NL"/>
        </w:rPr>
      </w:pPr>
      <w:r>
        <w:rPr>
          <w:lang w:val="nl-NL"/>
        </w:rPr>
        <w:t>Was getekend,</w:t>
      </w:r>
    </w:p>
    <w:p w:rsidR="007871C1" w:rsidRDefault="007871C1">
      <w:pPr>
        <w:rPr>
          <w:lang w:val="nl-NL"/>
        </w:rPr>
      </w:pPr>
    </w:p>
    <w:p w:rsidR="007871C1" w:rsidRDefault="007871C1">
      <w:pPr>
        <w:rPr>
          <w:lang w:val="nl-NL"/>
        </w:rPr>
      </w:pPr>
      <w:r>
        <w:rPr>
          <w:lang w:val="nl-NL"/>
        </w:rPr>
        <w:t>H.T.E.M. Swart-Vos</w:t>
      </w:r>
    </w:p>
    <w:p w:rsidR="00EA2E5D" w:rsidRPr="007871C1" w:rsidRDefault="00EA2E5D">
      <w:pPr>
        <w:rPr>
          <w:lang w:val="nl-NL"/>
        </w:rPr>
      </w:pPr>
      <w:r>
        <w:rPr>
          <w:lang w:val="nl-NL"/>
        </w:rPr>
        <w:t>M.J. Verheijen</w:t>
      </w:r>
    </w:p>
    <w:sectPr w:rsidR="00EA2E5D" w:rsidRPr="007871C1" w:rsidSect="007871C1">
      <w:pgSz w:w="12240" w:h="15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C1"/>
    <w:rsid w:val="000B7B70"/>
    <w:rsid w:val="004852BE"/>
    <w:rsid w:val="007871C1"/>
    <w:rsid w:val="009A00C1"/>
    <w:rsid w:val="009A4A61"/>
    <w:rsid w:val="00EA2E5D"/>
    <w:rsid w:val="00F0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0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0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meyer</dc:creator>
  <cp:lastModifiedBy>frans meyer</cp:lastModifiedBy>
  <cp:revision>3</cp:revision>
  <dcterms:created xsi:type="dcterms:W3CDTF">2021-03-25T16:15:00Z</dcterms:created>
  <dcterms:modified xsi:type="dcterms:W3CDTF">2021-03-25T16:34:00Z</dcterms:modified>
</cp:coreProperties>
</file>